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4E0C" w14:textId="77777777" w:rsidR="00DA5661" w:rsidRPr="00A72157" w:rsidRDefault="00DA5661" w:rsidP="00EF4D2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5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CC7EC29" w14:textId="77777777" w:rsidR="00DA5661" w:rsidRPr="00A72157" w:rsidRDefault="00DA5661" w:rsidP="00EF4D2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57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14:paraId="1CBBDDE1" w14:textId="77777777" w:rsidR="00D51ED3" w:rsidRPr="00D51ED3" w:rsidRDefault="00113E6F" w:rsidP="00EF4D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E6F">
        <w:rPr>
          <w:rFonts w:ascii="Times New Roman" w:hAnsi="Times New Roman" w:cs="Times New Roman"/>
          <w:b/>
          <w:sz w:val="24"/>
          <w:szCs w:val="24"/>
        </w:rPr>
        <w:t>Социально-правовые гарантии инвалидов и лиц с ограниченными возможностями здоровья</w:t>
      </w:r>
    </w:p>
    <w:p w14:paraId="6E3BB350" w14:textId="77777777" w:rsidR="00DA5661" w:rsidRPr="00960D76" w:rsidRDefault="00DA5661" w:rsidP="00DA5661">
      <w:pPr>
        <w:pStyle w:val="a3"/>
        <w:numPr>
          <w:ilvl w:val="0"/>
          <w:numId w:val="1"/>
        </w:numPr>
        <w:tabs>
          <w:tab w:val="right" w:leader="underscore" w:pos="9639"/>
        </w:tabs>
        <w:rPr>
          <w:b/>
          <w:sz w:val="24"/>
          <w:szCs w:val="24"/>
        </w:rPr>
      </w:pPr>
      <w:r w:rsidRPr="00960D76">
        <w:rPr>
          <w:b/>
          <w:sz w:val="24"/>
          <w:szCs w:val="24"/>
        </w:rPr>
        <w:t>Общая характеристика:</w:t>
      </w:r>
    </w:p>
    <w:p w14:paraId="035AF535" w14:textId="3AC799BA" w:rsidR="00D54813" w:rsidRPr="00960D76" w:rsidRDefault="00DA5661" w:rsidP="00D5481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7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</w:t>
      </w:r>
      <w:r w:rsidRPr="003A41E5">
        <w:rPr>
          <w:rFonts w:ascii="Times New Roman" w:hAnsi="Times New Roman" w:cs="Times New Roman"/>
          <w:sz w:val="24"/>
          <w:szCs w:val="24"/>
        </w:rPr>
        <w:t>подготовки</w:t>
      </w:r>
      <w:r w:rsidR="003A41E5">
        <w:rPr>
          <w:rFonts w:ascii="Times New Roman" w:hAnsi="Times New Roman" w:cs="Times New Roman"/>
          <w:sz w:val="24"/>
          <w:szCs w:val="24"/>
        </w:rPr>
        <w:t xml:space="preserve"> </w:t>
      </w:r>
      <w:r w:rsidR="003A41E5" w:rsidRPr="003A41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19.03.04 Технология продукции и организация общественного питания (уровень бакалавриата)</w:t>
      </w:r>
      <w:r w:rsidRPr="003A41E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3A41E5" w:rsidRPr="003A41E5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="003A41E5" w:rsidRPr="003A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(направленность </w:t>
      </w:r>
      <w:r w:rsidR="003A41E5" w:rsidRPr="003A41E5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="003A41E5" w:rsidRPr="003A41E5">
        <w:rPr>
          <w:rFonts w:ascii="Times New Roman" w:hAnsi="Times New Roman" w:cs="Times New Roman"/>
          <w:sz w:val="24"/>
          <w:szCs w:val="24"/>
        </w:rPr>
        <w:t>)</w:t>
      </w:r>
      <w:r w:rsidR="003A41E5" w:rsidRPr="003A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бакалавриата)</w:t>
      </w:r>
      <w:r w:rsidR="003A41E5" w:rsidRPr="003A41E5">
        <w:rPr>
          <w:rFonts w:ascii="Times New Roman" w:hAnsi="Times New Roman" w:cs="Times New Roman"/>
          <w:sz w:val="24"/>
          <w:szCs w:val="24"/>
        </w:rPr>
        <w:t xml:space="preserve"> </w:t>
      </w:r>
      <w:r w:rsidRPr="003A41E5">
        <w:rPr>
          <w:rFonts w:ascii="Times New Roman" w:hAnsi="Times New Roman" w:cs="Times New Roman"/>
          <w:sz w:val="24"/>
          <w:szCs w:val="24"/>
        </w:rPr>
        <w:t>(</w:t>
      </w:r>
      <w:r w:rsidR="008F1563" w:rsidRPr="003A41E5">
        <w:rPr>
          <w:rFonts w:ascii="Times New Roman" w:hAnsi="Times New Roman" w:cs="Times New Roman"/>
          <w:sz w:val="24"/>
          <w:szCs w:val="24"/>
        </w:rPr>
        <w:t>бакалавриат</w:t>
      </w:r>
      <w:r w:rsidRPr="003A41E5">
        <w:rPr>
          <w:rFonts w:ascii="Times New Roman" w:hAnsi="Times New Roman" w:cs="Times New Roman"/>
          <w:sz w:val="24"/>
          <w:szCs w:val="24"/>
        </w:rPr>
        <w:t>), утвержденным приказом Министерс</w:t>
      </w:r>
      <w:r w:rsidR="008F1563" w:rsidRPr="003A41E5">
        <w:rPr>
          <w:rFonts w:ascii="Times New Roman" w:hAnsi="Times New Roman" w:cs="Times New Roman"/>
          <w:sz w:val="24"/>
          <w:szCs w:val="24"/>
        </w:rPr>
        <w:t xml:space="preserve">тва образования и науки РФ от </w:t>
      </w:r>
      <w:r w:rsidR="00F4285C" w:rsidRPr="003A41E5">
        <w:rPr>
          <w:rFonts w:ascii="Times New Roman" w:hAnsi="Times New Roman" w:cs="Times New Roman"/>
          <w:sz w:val="24"/>
          <w:szCs w:val="24"/>
        </w:rPr>
        <w:t>12</w:t>
      </w:r>
      <w:r w:rsidR="00250911" w:rsidRPr="003A41E5">
        <w:rPr>
          <w:rFonts w:ascii="Times New Roman" w:hAnsi="Times New Roman" w:cs="Times New Roman"/>
          <w:sz w:val="24"/>
          <w:szCs w:val="24"/>
        </w:rPr>
        <w:t xml:space="preserve"> </w:t>
      </w:r>
      <w:r w:rsidR="003A41E5">
        <w:rPr>
          <w:rFonts w:ascii="Times New Roman" w:hAnsi="Times New Roman" w:cs="Times New Roman"/>
          <w:sz w:val="24"/>
          <w:szCs w:val="24"/>
        </w:rPr>
        <w:t>ноября</w:t>
      </w:r>
      <w:r w:rsidRPr="003A41E5">
        <w:rPr>
          <w:rFonts w:ascii="Times New Roman" w:hAnsi="Times New Roman" w:cs="Times New Roman"/>
          <w:sz w:val="24"/>
          <w:szCs w:val="24"/>
        </w:rPr>
        <w:t xml:space="preserve">  201</w:t>
      </w:r>
      <w:r w:rsidR="008F1563" w:rsidRPr="003A41E5">
        <w:rPr>
          <w:rFonts w:ascii="Times New Roman" w:hAnsi="Times New Roman" w:cs="Times New Roman"/>
          <w:sz w:val="24"/>
          <w:szCs w:val="24"/>
        </w:rPr>
        <w:t>5</w:t>
      </w:r>
      <w:r w:rsidRPr="003A41E5">
        <w:rPr>
          <w:rFonts w:ascii="Times New Roman" w:hAnsi="Times New Roman" w:cs="Times New Roman"/>
          <w:sz w:val="24"/>
          <w:szCs w:val="24"/>
        </w:rPr>
        <w:t xml:space="preserve"> г. № </w:t>
      </w:r>
      <w:r w:rsidR="00F4285C" w:rsidRPr="003A41E5">
        <w:rPr>
          <w:rFonts w:ascii="Times New Roman" w:hAnsi="Times New Roman" w:cs="Times New Roman"/>
          <w:sz w:val="24"/>
          <w:szCs w:val="24"/>
        </w:rPr>
        <w:t>1</w:t>
      </w:r>
      <w:r w:rsidR="003A41E5">
        <w:rPr>
          <w:rFonts w:ascii="Times New Roman" w:hAnsi="Times New Roman" w:cs="Times New Roman"/>
          <w:sz w:val="24"/>
          <w:szCs w:val="24"/>
        </w:rPr>
        <w:t>332</w:t>
      </w:r>
      <w:r w:rsidRPr="003A41E5">
        <w:rPr>
          <w:rFonts w:ascii="Times New Roman" w:hAnsi="Times New Roman" w:cs="Times New Roman"/>
          <w:sz w:val="24"/>
          <w:szCs w:val="24"/>
        </w:rPr>
        <w:t>.  Предназначена для обучающихся по очной и заочной формам обучения.</w:t>
      </w:r>
    </w:p>
    <w:p w14:paraId="17E9B5FC" w14:textId="6E99BFB2" w:rsidR="00DA5661" w:rsidRPr="00960D76" w:rsidRDefault="008F265D" w:rsidP="00D5481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60D76">
        <w:rPr>
          <w:rFonts w:ascii="Times New Roman" w:hAnsi="Times New Roman" w:cs="Times New Roman"/>
          <w:b/>
          <w:kern w:val="3"/>
          <w:sz w:val="24"/>
          <w:szCs w:val="24"/>
        </w:rPr>
        <w:t>2</w:t>
      </w:r>
      <w:r w:rsidR="00DA5661" w:rsidRPr="00960D76">
        <w:rPr>
          <w:rFonts w:ascii="Times New Roman" w:hAnsi="Times New Roman" w:cs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7BF74BF3" w14:textId="77777777" w:rsidR="00DA5661" w:rsidRPr="00960D76" w:rsidRDefault="00DA5661" w:rsidP="00A1013B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960D76">
        <w:rPr>
          <w:rFonts w:ascii="Times New Roman" w:hAnsi="Times New Roman" w:cs="Times New Roman"/>
          <w:bCs/>
          <w:kern w:val="3"/>
          <w:sz w:val="24"/>
          <w:szCs w:val="24"/>
        </w:rPr>
        <w:t>Процесс изучения дисциплины направлен на формирование следующих</w:t>
      </w:r>
      <w:r w:rsidR="00D54813" w:rsidRPr="00960D76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Pr="00960D76">
        <w:rPr>
          <w:rFonts w:ascii="Times New Roman" w:hAnsi="Times New Roman" w:cs="Times New Roman"/>
          <w:bCs/>
          <w:kern w:val="3"/>
          <w:sz w:val="24"/>
          <w:szCs w:val="24"/>
        </w:rPr>
        <w:t>компетенций:</w:t>
      </w:r>
    </w:p>
    <w:p w14:paraId="5929AD73" w14:textId="77777777" w:rsidR="006E3E3F" w:rsidRPr="00960D76" w:rsidRDefault="006E3E3F" w:rsidP="006E3E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общекультурные компетенции</w:t>
      </w:r>
      <w:r w:rsidRPr="00960D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EFFE81" w14:textId="77777777" w:rsidR="006E3E3F" w:rsidRPr="00960D76" w:rsidRDefault="006E3E3F" w:rsidP="006E3E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основы правовых знаний в различных сферах деятельности (ОК-4);</w:t>
      </w:r>
    </w:p>
    <w:p w14:paraId="480359A7" w14:textId="77777777" w:rsidR="00DA5661" w:rsidRPr="00960D76" w:rsidRDefault="00DA5661" w:rsidP="00A1013B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60D76"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дисциплине:</w:t>
      </w:r>
    </w:p>
    <w:p w14:paraId="43933DC0" w14:textId="77777777" w:rsidR="00DA5661" w:rsidRPr="00960D76" w:rsidRDefault="00DA5661" w:rsidP="00A1013B">
      <w:pPr>
        <w:pStyle w:val="1"/>
        <w:widowControl/>
        <w:tabs>
          <w:tab w:val="left" w:pos="142"/>
        </w:tabs>
        <w:ind w:right="510"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960D76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Знать: </w:t>
      </w:r>
    </w:p>
    <w:p w14:paraId="02B4BFAD" w14:textId="77777777" w:rsidR="006E3E3F" w:rsidRPr="00960D76" w:rsidRDefault="00EB7715" w:rsidP="006E3E3F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6E3E3F" w:rsidRPr="00960D76">
        <w:rPr>
          <w:rFonts w:ascii="Times New Roman" w:hAnsi="Times New Roman"/>
          <w:sz w:val="24"/>
          <w:szCs w:val="24"/>
        </w:rPr>
        <w:t>способностью использовать основы правовых знаний в сфере социально-правовых гарантий инвалидам и лицам с ограниченными возможностями здоровья</w:t>
      </w:r>
      <w:r w:rsidR="006E3E3F" w:rsidRPr="00960D76">
        <w:rPr>
          <w:rFonts w:ascii="Times New Roman" w:hAnsi="Times New Roman"/>
          <w:b/>
          <w:sz w:val="24"/>
          <w:szCs w:val="24"/>
        </w:rPr>
        <w:t xml:space="preserve"> </w:t>
      </w:r>
    </w:p>
    <w:p w14:paraId="6B2A09EA" w14:textId="77777777" w:rsidR="00DA5661" w:rsidRPr="00960D76" w:rsidRDefault="00DA5661" w:rsidP="006E3E3F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b/>
          <w:sz w:val="24"/>
          <w:szCs w:val="24"/>
        </w:rPr>
        <w:t>Уметь:</w:t>
      </w:r>
    </w:p>
    <w:p w14:paraId="46CB4D72" w14:textId="77777777" w:rsidR="00EB7715" w:rsidRPr="00960D76" w:rsidRDefault="006E3E3F" w:rsidP="005840E7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0D76">
        <w:rPr>
          <w:rFonts w:ascii="Times New Roman" w:hAnsi="Times New Roman"/>
          <w:sz w:val="24"/>
          <w:szCs w:val="24"/>
        </w:rPr>
        <w:t>использовать основы правовых знаний в сфере социально-правовых гарантий инвалидам и лицам с ограниченными возможностями здоровья</w:t>
      </w:r>
    </w:p>
    <w:p w14:paraId="0066ED81" w14:textId="77777777" w:rsidR="00DA5661" w:rsidRPr="00960D76" w:rsidRDefault="00DA5661" w:rsidP="005840E7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b/>
          <w:sz w:val="24"/>
          <w:szCs w:val="24"/>
        </w:rPr>
        <w:t>Навык:</w:t>
      </w:r>
    </w:p>
    <w:p w14:paraId="07B20E3C" w14:textId="77777777" w:rsidR="00EB7715" w:rsidRPr="00960D76" w:rsidRDefault="006E3E3F" w:rsidP="00C245B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sz w:val="24"/>
          <w:szCs w:val="24"/>
        </w:rPr>
        <w:t>использования основ правовых знаний в сфере социально-правовых гарантий инвалидам и лицам с ограниченными возможностями здоровья</w:t>
      </w:r>
    </w:p>
    <w:p w14:paraId="54D8D942" w14:textId="77777777" w:rsidR="00DA5661" w:rsidRPr="00960D76" w:rsidRDefault="00DA5661" w:rsidP="00C245B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D76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1E138971" w14:textId="77777777" w:rsidR="006E3E3F" w:rsidRPr="00960D76" w:rsidRDefault="006E3E3F" w:rsidP="00113E6F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60D76">
        <w:rPr>
          <w:rFonts w:ascii="Times New Roman" w:hAnsi="Times New Roman" w:cs="Times New Roman"/>
          <w:sz w:val="24"/>
          <w:szCs w:val="24"/>
        </w:rPr>
        <w:t>- использования основ правовых знаний в сфере социально-правовых гарантий инвалидам и лицам с ограниченными возможностями здоровья</w:t>
      </w:r>
      <w:r w:rsidRPr="00960D76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</w:p>
    <w:p w14:paraId="56D7CE02" w14:textId="77777777" w:rsidR="00960D76" w:rsidRPr="00960D76" w:rsidRDefault="00960D76" w:rsidP="00960D76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960D76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960D76">
        <w:rPr>
          <w:rFonts w:ascii="Times New Roman" w:hAnsi="Times New Roman" w:cs="Times New Roman"/>
          <w:sz w:val="24"/>
        </w:rPr>
        <w:t xml:space="preserve"> </w:t>
      </w:r>
    </w:p>
    <w:p w14:paraId="3006F85F" w14:textId="77777777" w:rsidR="00960D76" w:rsidRPr="00960D76" w:rsidRDefault="00960D76" w:rsidP="00960D76">
      <w:pPr>
        <w:pStyle w:val="a5"/>
        <w:tabs>
          <w:tab w:val="left" w:pos="993"/>
        </w:tabs>
        <w:rPr>
          <w:rFonts w:ascii="Times New Roman" w:hAnsi="Times New Roman" w:cs="Times New Roman"/>
          <w:b/>
          <w:bCs/>
          <w:sz w:val="24"/>
        </w:rPr>
      </w:pPr>
      <w:r w:rsidRPr="00960D76">
        <w:rPr>
          <w:rFonts w:ascii="Times New Roman" w:eastAsia="Calibri" w:hAnsi="Times New Roman" w:cs="Times New Roman"/>
          <w:i/>
          <w:sz w:val="24"/>
        </w:rPr>
        <w:t>Раздел 1.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>Основные понятия сферы социальной защиты инвалидов</w:t>
      </w:r>
      <w:r w:rsidRPr="00960D76">
        <w:rPr>
          <w:rFonts w:ascii="Times New Roman" w:eastAsia="Times New Roman" w:hAnsi="Times New Roman" w:cs="Times New Roman"/>
          <w:sz w:val="24"/>
          <w:lang w:eastAsia="ru-RU"/>
        </w:rPr>
        <w:t xml:space="preserve"> и лиц с ограниченными возможностями здоровья</w:t>
      </w:r>
      <w:r w:rsidRPr="00960D76">
        <w:rPr>
          <w:rStyle w:val="blk"/>
          <w:rFonts w:ascii="Times New Roman" w:hAnsi="Times New Roman" w:cs="Times New Roman"/>
          <w:sz w:val="24"/>
        </w:rPr>
        <w:t xml:space="preserve"> в Российской Федерации. </w:t>
      </w:r>
      <w:r w:rsidRPr="00960D76">
        <w:rPr>
          <w:rFonts w:ascii="Times New Roman" w:hAnsi="Times New Roman" w:cs="Times New Roman"/>
          <w:sz w:val="24"/>
        </w:rPr>
        <w:t xml:space="preserve">Порядок и условия </w:t>
      </w:r>
      <w:r w:rsidRPr="00960D76">
        <w:rPr>
          <w:rFonts w:ascii="Times New Roman" w:eastAsia="Calibri" w:hAnsi="Times New Roman" w:cs="Times New Roman"/>
          <w:sz w:val="24"/>
        </w:rPr>
        <w:t>получения лицом статуса инвалида.</w:t>
      </w:r>
      <w:r w:rsidRPr="00960D76">
        <w:rPr>
          <w:rFonts w:ascii="Times New Roman" w:hAnsi="Times New Roman" w:cs="Times New Roman"/>
          <w:sz w:val="24"/>
        </w:rPr>
        <w:t xml:space="preserve"> </w:t>
      </w:r>
      <w:r w:rsidRPr="00960D76">
        <w:rPr>
          <w:rFonts w:ascii="Times New Roman" w:eastAsia="Calibri" w:hAnsi="Times New Roman" w:cs="Times New Roman"/>
          <w:i/>
          <w:sz w:val="24"/>
        </w:rPr>
        <w:t>Раздел 2.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Style w:val="blk"/>
          <w:rFonts w:ascii="Times New Roman" w:hAnsi="Times New Roman" w:cs="Times New Roman"/>
          <w:sz w:val="24"/>
        </w:rPr>
        <w:t xml:space="preserve">Государственная политика в области социальной защиты инвалидов в Российской Федерации. </w:t>
      </w:r>
      <w:r w:rsidRPr="00960D76">
        <w:rPr>
          <w:rFonts w:ascii="Times New Roman" w:eastAsia="Calibri" w:hAnsi="Times New Roman" w:cs="Times New Roman"/>
          <w:i/>
          <w:sz w:val="24"/>
        </w:rPr>
        <w:t>Раздел 3.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 w:rsidRPr="00960D76">
        <w:rPr>
          <w:rFonts w:ascii="Times New Roman" w:eastAsia="Calibri" w:hAnsi="Times New Roman" w:cs="Times New Roman"/>
          <w:i/>
          <w:sz w:val="24"/>
        </w:rPr>
        <w:t>Раздел 4.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 w:rsidRPr="00960D76">
        <w:rPr>
          <w:rFonts w:ascii="Times New Roman" w:eastAsia="Calibri" w:hAnsi="Times New Roman" w:cs="Times New Roman"/>
          <w:i/>
          <w:sz w:val="24"/>
        </w:rPr>
        <w:t>Раздел 5.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трудовых отношений. </w:t>
      </w:r>
      <w:r w:rsidRPr="00960D76">
        <w:rPr>
          <w:rFonts w:ascii="Times New Roman" w:eastAsia="Calibri" w:hAnsi="Times New Roman" w:cs="Times New Roman"/>
          <w:i/>
          <w:sz w:val="24"/>
        </w:rPr>
        <w:t>Раздел 6.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в области материального обеспечения, обеспечения жильём. </w:t>
      </w:r>
      <w:r w:rsidRPr="00960D76">
        <w:rPr>
          <w:rFonts w:ascii="Times New Roman" w:eastAsia="Calibri" w:hAnsi="Times New Roman" w:cs="Times New Roman"/>
          <w:i/>
          <w:sz w:val="24"/>
        </w:rPr>
        <w:t>Раздел 7.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 w:rsidRPr="00960D76">
        <w:rPr>
          <w:rFonts w:ascii="Times New Roman" w:eastAsia="Calibri" w:hAnsi="Times New Roman" w:cs="Times New Roman"/>
          <w:i/>
          <w:sz w:val="24"/>
        </w:rPr>
        <w:t>Раздел 8.</w:t>
      </w:r>
      <w:r w:rsidRPr="00960D76">
        <w:rPr>
          <w:rFonts w:ascii="Times New Roman" w:eastAsia="Calibri" w:hAnsi="Times New Roman" w:cs="Times New Roman"/>
          <w:sz w:val="24"/>
        </w:rPr>
        <w:t xml:space="preserve"> </w:t>
      </w:r>
      <w:r w:rsidRPr="00960D76">
        <w:rPr>
          <w:rFonts w:ascii="Times New Roman" w:hAnsi="Times New Roman" w:cs="Times New Roman"/>
          <w:sz w:val="24"/>
        </w:rPr>
        <w:t xml:space="preserve">Гарантии прав инвалидов </w:t>
      </w:r>
      <w:r w:rsidRPr="00960D76">
        <w:rPr>
          <w:rFonts w:ascii="Times New Roman" w:hAnsi="Times New Roman" w:cs="Times New Roman"/>
          <w:bCs/>
          <w:sz w:val="24"/>
        </w:rPr>
        <w:t xml:space="preserve">на создание и деятельность общественных объединений и других политических прав. </w:t>
      </w:r>
      <w:r w:rsidRPr="00960D76">
        <w:rPr>
          <w:rFonts w:ascii="Times New Roman" w:hAnsi="Times New Roman" w:cs="Times New Roman"/>
          <w:bCs/>
          <w:i/>
          <w:color w:val="000000"/>
          <w:sz w:val="24"/>
        </w:rPr>
        <w:t>Раздел 9.</w:t>
      </w:r>
      <w:r w:rsidRPr="00960D76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960D76">
        <w:rPr>
          <w:rFonts w:ascii="Times New Roman" w:hAnsi="Times New Roman" w:cs="Times New Roman"/>
          <w:bCs/>
          <w:sz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14:paraId="16731F98" w14:textId="77777777" w:rsidR="00960D76" w:rsidRPr="00960D76" w:rsidRDefault="00960D76" w:rsidP="00960D76">
      <w:pPr>
        <w:pStyle w:val="a3"/>
        <w:numPr>
          <w:ilvl w:val="0"/>
          <w:numId w:val="2"/>
        </w:numPr>
        <w:tabs>
          <w:tab w:val="left" w:pos="993"/>
          <w:tab w:val="num" w:pos="89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60D76">
        <w:rPr>
          <w:b/>
          <w:bCs/>
          <w:sz w:val="24"/>
          <w:szCs w:val="24"/>
        </w:rPr>
        <w:t>Форма промежуточной аттестации</w:t>
      </w:r>
      <w:r w:rsidRPr="00960D76">
        <w:rPr>
          <w:sz w:val="24"/>
          <w:szCs w:val="24"/>
        </w:rPr>
        <w:t>: зачёт.</w:t>
      </w:r>
    </w:p>
    <w:p w14:paraId="71F629FA" w14:textId="2CB767B5" w:rsidR="00C5325A" w:rsidRPr="00272A9A" w:rsidRDefault="00960D76" w:rsidP="009B605E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textAlignment w:val="baseline"/>
      </w:pPr>
      <w:r w:rsidRPr="00960D76">
        <w:rPr>
          <w:b/>
          <w:bCs/>
          <w:sz w:val="24"/>
          <w:szCs w:val="24"/>
        </w:rPr>
        <w:t>Разработчик</w:t>
      </w:r>
      <w:r w:rsidRPr="00960D76">
        <w:rPr>
          <w:sz w:val="24"/>
          <w:szCs w:val="24"/>
        </w:rPr>
        <w:t xml:space="preserve">: старший преподаватель кафедры иностранных языков и социально-гуманитарных дисциплин </w:t>
      </w:r>
      <w:proofErr w:type="spellStart"/>
      <w:r w:rsidRPr="00960D76">
        <w:rPr>
          <w:sz w:val="24"/>
          <w:szCs w:val="24"/>
        </w:rPr>
        <w:t>Черемисова</w:t>
      </w:r>
      <w:proofErr w:type="spellEnd"/>
      <w:r w:rsidRPr="00960D76">
        <w:rPr>
          <w:sz w:val="24"/>
          <w:szCs w:val="24"/>
        </w:rPr>
        <w:t xml:space="preserve"> Л.Е.</w:t>
      </w:r>
    </w:p>
    <w:sectPr w:rsidR="00C5325A" w:rsidRPr="00272A9A" w:rsidSect="00960D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9F1"/>
    <w:multiLevelType w:val="hybridMultilevel"/>
    <w:tmpl w:val="89806268"/>
    <w:lvl w:ilvl="0" w:tplc="B7A6E6B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1"/>
    <w:rsid w:val="00075871"/>
    <w:rsid w:val="00113E6F"/>
    <w:rsid w:val="00141F92"/>
    <w:rsid w:val="001E4D52"/>
    <w:rsid w:val="00250911"/>
    <w:rsid w:val="00272A9A"/>
    <w:rsid w:val="002C2965"/>
    <w:rsid w:val="00317066"/>
    <w:rsid w:val="003849F4"/>
    <w:rsid w:val="003A41E5"/>
    <w:rsid w:val="003C34F2"/>
    <w:rsid w:val="00504578"/>
    <w:rsid w:val="005513D7"/>
    <w:rsid w:val="005840E7"/>
    <w:rsid w:val="005F1A83"/>
    <w:rsid w:val="00623F0B"/>
    <w:rsid w:val="006E3E3F"/>
    <w:rsid w:val="00744685"/>
    <w:rsid w:val="00882D9E"/>
    <w:rsid w:val="008D120A"/>
    <w:rsid w:val="008F1563"/>
    <w:rsid w:val="008F265D"/>
    <w:rsid w:val="00960D76"/>
    <w:rsid w:val="00963719"/>
    <w:rsid w:val="00995A33"/>
    <w:rsid w:val="00A1013B"/>
    <w:rsid w:val="00A72157"/>
    <w:rsid w:val="00AA1306"/>
    <w:rsid w:val="00C0594B"/>
    <w:rsid w:val="00C245B5"/>
    <w:rsid w:val="00C5325A"/>
    <w:rsid w:val="00CA14DF"/>
    <w:rsid w:val="00CB6238"/>
    <w:rsid w:val="00CE74F6"/>
    <w:rsid w:val="00D51ED3"/>
    <w:rsid w:val="00D54813"/>
    <w:rsid w:val="00DA5661"/>
    <w:rsid w:val="00E14B3E"/>
    <w:rsid w:val="00E71719"/>
    <w:rsid w:val="00EB7715"/>
    <w:rsid w:val="00EF4D2D"/>
    <w:rsid w:val="00F00C77"/>
    <w:rsid w:val="00F4285C"/>
    <w:rsid w:val="00F56577"/>
    <w:rsid w:val="00F731A5"/>
    <w:rsid w:val="00F9410E"/>
    <w:rsid w:val="00FA43C5"/>
    <w:rsid w:val="00FD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00C"/>
  <w15:docId w15:val="{BB30276C-9778-428E-AA1A-A482A89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A56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960D76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960D76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960D76"/>
  </w:style>
  <w:style w:type="character" w:customStyle="1" w:styleId="blk">
    <w:name w:val="blk"/>
    <w:rsid w:val="0096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2</cp:revision>
  <dcterms:created xsi:type="dcterms:W3CDTF">2023-06-09T17:28:00Z</dcterms:created>
  <dcterms:modified xsi:type="dcterms:W3CDTF">2023-06-09T17:28:00Z</dcterms:modified>
</cp:coreProperties>
</file>